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ahoma" w:eastAsia="Tahoma" w:hAnsi="Tahoma" w:cs="Tahoma"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rFonts w:ascii="Tahoma" w:eastAsia="Tahoma" w:hAnsi="Tahoma" w:cs="Tahoma"/>
          <w:noProof/>
          <w:color w:val="000000"/>
          <w:sz w:val="36"/>
          <w:szCs w:val="36"/>
        </w:rPr>
        <w:drawing>
          <wp:inline distT="0" distB="0" distL="0" distR="0">
            <wp:extent cx="6120130" cy="900571"/>
            <wp:effectExtent l="0" t="0" r="0" b="0"/>
            <wp:docPr id="1" name="image1.png" descr="C:\Users\client1\AppData\Local\Temp\Rar$DIa0.791\banner_PON_14_20_circolari_FESR_definitiv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lient1\AppData\Local\Temp\Rar$DIa0.791\banner_PON_14_20_circolari_FESR_definitivo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0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ind w:hanging="2"/>
        <w:jc w:val="center"/>
        <w:rPr>
          <w:rFonts w:ascii="Cambria" w:eastAsia="Cambria" w:hAnsi="Cambria" w:cs="Cambria"/>
          <w:color w:val="808080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ISTITUTO COMPRENSIVO L. STRENTA TONGIORGI</w:t>
      </w: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ind w:hanging="2"/>
        <w:jc w:val="center"/>
        <w:rPr>
          <w:rFonts w:ascii="Cambria" w:eastAsia="Cambria" w:hAnsi="Cambria" w:cs="Cambria"/>
          <w:color w:val="808080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Via O. Gentileschi, 10 - 56123 PISA (PI)</w:t>
      </w: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142"/>
        </w:tabs>
        <w:ind w:hanging="2"/>
        <w:jc w:val="center"/>
        <w:rPr>
          <w:rFonts w:ascii="Cambria" w:eastAsia="Cambria" w:hAnsi="Cambria" w:cs="Cambria"/>
          <w:color w:val="808080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C.M. PIIC83300V - C.F. 93049560506</w:t>
      </w: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ind w:hanging="2"/>
        <w:jc w:val="center"/>
        <w:rPr>
          <w:rFonts w:ascii="Cambria" w:eastAsia="Cambria" w:hAnsi="Cambria" w:cs="Cambria"/>
          <w:color w:val="808080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Tel. +39 050 560094 - Fax +39 050 8310162</w:t>
      </w: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ind w:hanging="2"/>
        <w:jc w:val="center"/>
        <w:rPr>
          <w:rFonts w:ascii="Cambria" w:eastAsia="Cambria" w:hAnsi="Cambria" w:cs="Cambria"/>
          <w:color w:val="808080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E-mail  piic83300v@istruzione.it - P.e.c. piic83300v@pec.istruzione.it</w:t>
      </w: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ind w:hanging="2"/>
        <w:jc w:val="center"/>
        <w:rPr>
          <w:rFonts w:ascii="Cambria" w:eastAsia="Cambria" w:hAnsi="Cambria" w:cs="Cambria"/>
          <w:color w:val="808080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Codice Univoco (UF4YP3)</w:t>
      </w:r>
    </w:p>
    <w:p w:rsidR="00891FC1" w:rsidRDefault="00891FC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16"/>
          <w:szCs w:val="16"/>
        </w:rPr>
      </w:pPr>
    </w:p>
    <w:p w:rsidR="00891FC1" w:rsidRDefault="004421C2">
      <w:pPr>
        <w:ind w:left="-2" w:firstLine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PIANO DIDATTICO PERSONALIZZATO</w:t>
      </w:r>
    </w:p>
    <w:p w:rsidR="00891FC1" w:rsidRDefault="004421C2">
      <w:pPr>
        <w:ind w:left="-2" w:firstLine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Bisogni educativi speciali</w:t>
      </w:r>
    </w:p>
    <w:p w:rsidR="00891FC1" w:rsidRDefault="00891FC1">
      <w:pPr>
        <w:ind w:left="-2" w:firstLine="0"/>
        <w:jc w:val="center"/>
        <w:rPr>
          <w:rFonts w:ascii="Arial" w:eastAsia="Arial" w:hAnsi="Arial" w:cs="Arial"/>
          <w:b/>
          <w:sz w:val="32"/>
          <w:szCs w:val="32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right="567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compilazione del PDP è effettuata dopo un periodo di osservazione dell’allievo, entro il primo trimestre. Il PDP viene  deliberato dal Consiglio di classe/Team, firmato dal Dirigente Scolastico, dai docenti e dalla famiglia. 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ANNO SCOLASTICO: ………………………………………………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 DATI RELATIVI ALL’ALUNNO/A</w:t>
      </w:r>
    </w:p>
    <w:p w:rsidR="00891FC1" w:rsidRDefault="00891F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ind w:firstLine="0"/>
        <w:rPr>
          <w:rFonts w:ascii="Arial" w:eastAsia="Arial" w:hAnsi="Arial" w:cs="Arial"/>
          <w:color w:val="000000"/>
          <w:sz w:val="12"/>
          <w:szCs w:val="12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3969"/>
        <w:gridCol w:w="2126"/>
      </w:tblGrid>
      <w:tr w:rsidR="00891FC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e Cognome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di nascita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rPr>
          <w:trHeight w:val="5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Nazionalità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M □  F  □</w:t>
            </w:r>
          </w:p>
        </w:tc>
      </w:tr>
      <w:tr w:rsidR="00891FC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Classe e sezione/plesso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Insegnante referente di Istituto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Insegnante referente di classe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di bisogno educativo speciale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" w:hanging="3"/>
              <w:rPr>
                <w:rFonts w:ascii="Arial" w:eastAsia="Arial" w:hAnsi="Arial" w:cs="Arial"/>
                <w:color w:val="000000"/>
              </w:rPr>
            </w:pP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" w:hanging="3"/>
              <w:rPr>
                <w:rFonts w:ascii="Arial" w:eastAsia="Arial" w:hAnsi="Arial" w:cs="Arial"/>
                <w:color w:val="000000"/>
              </w:rPr>
            </w:pP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" w:hanging="3"/>
              <w:rPr>
                <w:rFonts w:ascii="Arial" w:eastAsia="Arial" w:hAnsi="Arial" w:cs="Arial"/>
                <w:color w:val="000000"/>
              </w:rPr>
            </w:pP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" w:hanging="3"/>
              <w:rPr>
                <w:rFonts w:ascii="Arial" w:eastAsia="Arial" w:hAnsi="Arial" w:cs="Arial"/>
                <w:color w:val="000000"/>
              </w:rPr>
            </w:pP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numPr>
                <w:ilvl w:val="0"/>
                <w:numId w:val="4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DSA con diagnosi clinica</w:t>
            </w:r>
          </w:p>
          <w:p w:rsidR="00891FC1" w:rsidRDefault="004421C2">
            <w:pPr>
              <w:numPr>
                <w:ilvl w:val="0"/>
                <w:numId w:val="4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DSA in corso di osservazione</w:t>
            </w:r>
          </w:p>
          <w:p w:rsidR="00891FC1" w:rsidRDefault="004421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Altri disturbi evolutivi specifici</w:t>
            </w:r>
          </w:p>
          <w:p w:rsidR="00891FC1" w:rsidRDefault="004421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Funzionamento intellettivo limite-ritardo cognitivo</w:t>
            </w:r>
          </w:p>
          <w:p w:rsidR="00891FC1" w:rsidRDefault="004421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Svantaggio </w:t>
            </w:r>
          </w:p>
          <w:p w:rsidR="00891FC1" w:rsidRDefault="004421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Adozione – Affido</w:t>
            </w:r>
          </w:p>
          <w:p w:rsidR="00891FC1" w:rsidRDefault="004421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5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Altre difficoltà …………………………………………………</w:t>
            </w:r>
          </w:p>
        </w:tc>
      </w:tr>
    </w:tbl>
    <w:p w:rsidR="00891FC1" w:rsidRDefault="00891F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</w:rPr>
      </w:pPr>
    </w:p>
    <w:tbl>
      <w:tblPr>
        <w:tblStyle w:val="a0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6095"/>
      </w:tblGrid>
      <w:tr w:rsidR="00891FC1">
        <w:tc>
          <w:tcPr>
            <w:tcW w:w="4112" w:type="dxa"/>
          </w:tcPr>
          <w:p w:rsidR="00891FC1" w:rsidRDefault="004421C2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Diagnosi medico-specialistica</w:t>
            </w: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(se presente)</w:t>
            </w:r>
          </w:p>
          <w:p w:rsidR="00891FC1" w:rsidRDefault="00891FC1">
            <w:pPr>
              <w:ind w:hanging="2"/>
            </w:pPr>
          </w:p>
          <w:p w:rsidR="00891FC1" w:rsidRDefault="004421C2">
            <w:pPr>
              <w:tabs>
                <w:tab w:val="left" w:pos="1064"/>
                <w:tab w:val="left" w:pos="1440"/>
                <w:tab w:val="left" w:pos="2592"/>
              </w:tabs>
              <w:ind w:hanging="2"/>
              <w:rPr>
                <w:rFonts w:ascii="Arial" w:eastAsia="Arial" w:hAnsi="Arial" w:cs="Arial"/>
              </w:rPr>
            </w:pPr>
            <w:r>
              <w:tab/>
            </w:r>
            <w:r>
              <w:rPr>
                <w:rFonts w:ascii="Arial" w:eastAsia="Arial" w:hAnsi="Arial" w:cs="Arial"/>
              </w:rPr>
              <w:tab/>
              <w:t xml:space="preserve">SI            </w:t>
            </w:r>
            <w:r>
              <w:rPr>
                <w:rFonts w:ascii="Arial" w:eastAsia="Arial" w:hAnsi="Arial" w:cs="Arial"/>
              </w:rPr>
              <w:tab/>
              <w:t>NO</w:t>
            </w:r>
            <w:r>
              <w:rPr>
                <w:noProof/>
              </w:rPr>
            </w:r>
            <w:r w:rsidR="004421C2">
              <w:rPr>
                <w:noProof/>
              </w:rPr>
              <w:pict>
                <v:rect id="Rectangle 2" o:spid="_x0000_s1027" style="position:absolute;margin-left:35pt;margin-top:.7pt;width:9.4pt;height:8.15pt;z-index:251659264;visibility:visible;mso-position-horizontal:absolute;mso-position-horizontal-relative:margin;mso-position-vertical:absolute;mso-position-vertical-relative:text">
                  <w10:wrap anchorx="margin"/>
                </v:rect>
              </w:pict>
            </w:r>
            <w:r>
              <w:rPr>
                <w:noProof/>
              </w:rPr>
            </w:r>
            <w:r w:rsidR="004421C2">
              <w:rPr>
                <w:noProof/>
              </w:rPr>
              <w:pict>
                <v:rect id="Rectangle 3" o:spid="_x0000_s1026" style="position:absolute;margin-left:107.1pt;margin-top:.7pt;width:9.4pt;height:8.15pt;z-index:251660288;visibility:visible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</w:tc>
        <w:tc>
          <w:tcPr>
            <w:tcW w:w="6095" w:type="dxa"/>
          </w:tcPr>
          <w:p w:rsidR="00891FC1" w:rsidRDefault="004421C2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redatta in data………………………………………</w:t>
            </w:r>
          </w:p>
          <w:p w:rsidR="00891FC1" w:rsidRDefault="004421C2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da…………………………………………………….</w:t>
            </w:r>
          </w:p>
          <w:p w:rsidR="00891FC1" w:rsidRDefault="004421C2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presso………………………………………………..</w:t>
            </w:r>
          </w:p>
          <w:p w:rsidR="00891FC1" w:rsidRDefault="00891FC1">
            <w:pPr>
              <w:ind w:firstLine="0"/>
              <w:rPr>
                <w:rFonts w:ascii="Arial" w:eastAsia="Arial" w:hAnsi="Arial" w:cs="Arial"/>
              </w:rPr>
            </w:pPr>
          </w:p>
        </w:tc>
      </w:tr>
    </w:tbl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91FC1" w:rsidRDefault="004421C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DESCRIZIONE DEL BISOGNO EDUCATIVO SPECIALE</w:t>
      </w: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</w:t>
      </w: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</w:t>
      </w: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</w:t>
      </w: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INTERVENTI PREGRESSI E/O CONTEMPORANEI AL PERCORSO SCOLASTICO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1FC1">
        <w:tc>
          <w:tcPr>
            <w:tcW w:w="9854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Effettuati da… 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9854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Presso…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9854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Periodo e frequenza…..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9854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Modalità….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2. PROFILO DELL’ALUNN_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2.1 FUNZIONAMENTO DELLE ABILITÀ DI LETTURA, SCRITTURA E CALCOLO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tbl>
      <w:tblPr>
        <w:tblStyle w:val="a2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2552"/>
        <w:gridCol w:w="2409"/>
        <w:gridCol w:w="2881"/>
      </w:tblGrid>
      <w:tr w:rsidR="00891FC1">
        <w:trPr>
          <w:trHeight w:val="660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Lettura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desunti dalla diagnosi (se presente)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desunti dall’osservazione in classe</w:t>
            </w:r>
          </w:p>
        </w:tc>
      </w:tr>
      <w:tr w:rsidR="00891FC1">
        <w:trPr>
          <w:trHeight w:val="44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Velocità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rPr>
          <w:trHeight w:val="42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Correttezza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rPr>
          <w:trHeight w:val="40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Comprensione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rPr>
          <w:trHeight w:val="660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Scrittura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desunti dalla diagnosi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desunti dall’osservazione in classe</w:t>
            </w:r>
          </w:p>
        </w:tc>
      </w:tr>
      <w:tr w:rsidR="00891FC1">
        <w:trPr>
          <w:trHeight w:val="46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Grafia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rPr>
          <w:trHeight w:val="36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Tipologia di errori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rPr>
          <w:trHeight w:val="680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Calcolo</w:t>
            </w: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desunti dalla diagnosi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desunti dall’osservazione in classe</w:t>
            </w:r>
          </w:p>
        </w:tc>
      </w:tr>
      <w:tr w:rsidR="00891FC1">
        <w:trPr>
          <w:trHeight w:val="40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Mentale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 iscritto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tbl>
      <w:tblPr>
        <w:tblStyle w:val="a3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7842"/>
      </w:tblGrid>
      <w:tr w:rsidR="00891FC1">
        <w:trPr>
          <w:trHeight w:val="640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</w:t>
            </w: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Altro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Eventuali disturbi nell'area motorio-prassica: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rPr>
          <w:trHeight w:val="64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Ulteriori disturbi associati: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rPr>
          <w:trHeight w:val="64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Livello di autonomia: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Bilinguismo o italiano L2: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2.2  CARATTERISTICHE COMPORTAMENTALI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1701"/>
        <w:gridCol w:w="1808"/>
      </w:tblGrid>
      <w:tr w:rsidR="00891FC1">
        <w:tc>
          <w:tcPr>
            <w:tcW w:w="4786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</w:t>
            </w:r>
          </w:p>
        </w:tc>
        <w:tc>
          <w:tcPr>
            <w:tcW w:w="1701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808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 PARTE</w:t>
            </w:r>
          </w:p>
        </w:tc>
      </w:tr>
      <w:tr w:rsidR="00891FC1">
        <w:tc>
          <w:tcPr>
            <w:tcW w:w="4786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Area della relazionalità:</w:t>
            </w: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Collaborazione con i pari</w:t>
            </w:r>
          </w:p>
        </w:tc>
        <w:tc>
          <w:tcPr>
            <w:tcW w:w="1559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4786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Collaborazione con gli adulti</w:t>
            </w:r>
          </w:p>
        </w:tc>
        <w:tc>
          <w:tcPr>
            <w:tcW w:w="1559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4786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Frequenza scolastica:</w:t>
            </w:r>
          </w:p>
        </w:tc>
        <w:tc>
          <w:tcPr>
            <w:tcW w:w="1559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4786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organizzative:</w:t>
            </w:r>
          </w:p>
        </w:tc>
        <w:tc>
          <w:tcPr>
            <w:tcW w:w="1559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4786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Rispetto degli impegni e responsabilità:</w:t>
            </w:r>
          </w:p>
        </w:tc>
        <w:tc>
          <w:tcPr>
            <w:tcW w:w="1559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4786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Consapevolezza delle proprie difficoltà:</w:t>
            </w:r>
          </w:p>
        </w:tc>
        <w:tc>
          <w:tcPr>
            <w:tcW w:w="1559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4786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di mantenere l’attenzione per il tempo utile a terminare il lavoro e capacità di resistere ad elementi distraenti:</w:t>
            </w:r>
          </w:p>
        </w:tc>
        <w:tc>
          <w:tcPr>
            <w:tcW w:w="1559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4786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di memorizzazione di procedure operative nelle discipline teorico-pratiche:</w:t>
            </w:r>
          </w:p>
        </w:tc>
        <w:tc>
          <w:tcPr>
            <w:tcW w:w="1559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4786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di selezionare e organizzare le informazioni:</w:t>
            </w:r>
          </w:p>
        </w:tc>
        <w:tc>
          <w:tcPr>
            <w:tcW w:w="1559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4786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di immagazzinare e recuperare le informazioni:</w:t>
            </w:r>
          </w:p>
        </w:tc>
        <w:tc>
          <w:tcPr>
            <w:tcW w:w="1559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8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3. STRATEGIE UTILIZZATE DALL’ALUNNO NELLO STUDIO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4. STRUMENTI UTILIZZATI DALL’ALUNNO NELLO STUDIO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5. PUNTI DI FORZA (DELL’ALUNNO E DEL GRUPPO CLASSE)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6. DIDATTICA PERSONALIZZATA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6.1 STRATEGIE E METODI DI INSEGNAMENTO: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5"/>
        <w:tblW w:w="96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23"/>
      </w:tblGrid>
      <w:tr w:rsidR="00891FC1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Macroarea linguistico-espressiva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in piccolo gruppo </w:t>
            </w:r>
          </w:p>
          <w:p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individuale autonoma</w:t>
            </w:r>
          </w:p>
          <w:p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individuale guidata</w:t>
            </w:r>
          </w:p>
          <w:p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 recupero</w:t>
            </w:r>
          </w:p>
          <w:p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adattata rispetto al compito comune </w:t>
            </w:r>
          </w:p>
          <w:p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differenziata con materiale predisposto</w:t>
            </w:r>
          </w:p>
          <w:p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Affiancamento/guida nell’attività comune</w:t>
            </w:r>
          </w:p>
          <w:p w:rsidR="00891FC1" w:rsidRDefault="004421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 ………………</w:t>
            </w:r>
          </w:p>
        </w:tc>
      </w:tr>
      <w:tr w:rsidR="00891FC1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Macroarea logico-matematica-scientifica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in piccolo gruppo </w:t>
            </w:r>
          </w:p>
          <w:p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individuale autonoma</w:t>
            </w:r>
          </w:p>
          <w:p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individuale guidata</w:t>
            </w:r>
          </w:p>
          <w:p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 recupero</w:t>
            </w:r>
          </w:p>
          <w:p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adattata rispetto al compito comune </w:t>
            </w:r>
          </w:p>
          <w:p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differenziata con materiale predisposto</w:t>
            </w:r>
          </w:p>
          <w:p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Affiancamento/guida nell’attività comune</w:t>
            </w:r>
          </w:p>
          <w:p w:rsidR="00891FC1" w:rsidRDefault="004421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 ………………</w:t>
            </w:r>
          </w:p>
        </w:tc>
      </w:tr>
      <w:tr w:rsidR="00891FC1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Macroarea storico-geografica-sociale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in piccolo gruppo </w:t>
            </w:r>
          </w:p>
          <w:p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individuale autonoma</w:t>
            </w:r>
          </w:p>
          <w:p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individuale guidata</w:t>
            </w:r>
          </w:p>
          <w:p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 recupero</w:t>
            </w:r>
          </w:p>
          <w:p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adattata rispetto al compito comune </w:t>
            </w:r>
          </w:p>
          <w:p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differenziata con materiale predisposto</w:t>
            </w:r>
          </w:p>
          <w:p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Affiancamento/guida nell’attività comune</w:t>
            </w:r>
          </w:p>
          <w:p w:rsidR="00891FC1" w:rsidRDefault="004421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 ………………</w:t>
            </w:r>
          </w:p>
        </w:tc>
      </w:tr>
    </w:tbl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6.2  MISURE DISPENSATIVE/STRUMENTI COMPENSATIVI/TEMPI AGGIUNTIVI: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6"/>
        <w:tblW w:w="96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23"/>
      </w:tblGrid>
      <w:tr w:rsidR="00891FC1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Macroarea linguistico-espressiva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supporti informatici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LIM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di studio alternativi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semplificati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facilitati ad alta comprensibilità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di consultazione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mappe concettuali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schemi (dei verbi, grammaticali,…)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tabelle (dei mesi, dell’alfabeto, dei vari caratteri, formule …)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audiovisivi o calcolatrice o registratore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laboratorio informatica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uso di linguaggi non verbali (foto,immagini, video, grafici, schemi, cartine, materiali au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tentici…)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schede suppletive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ridotti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tavole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dizionario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dalla lettura ad alta voce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dalla scrittura veloce sotto dettatura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dallo studio mnemonico di   coniugazioni verbali, formule...</w:t>
            </w: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altro…………………………………………</w:t>
            </w:r>
          </w:p>
        </w:tc>
      </w:tr>
      <w:tr w:rsidR="00891FC1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Macroarea logico-matematica-scientifica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supporti informatici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LIM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semplificati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di consultazione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mappe concettuali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schemi 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tabelle (tavola pitagorica, formule …)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audiovisivi o calcolatrice o registratore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laboratorio informatica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uso di linguaggi non verbali (foto,immagini, video, grafici, schemi, cartine, materiali autentici…)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schede suppletive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ridotti</w:t>
            </w: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altro…………………………………………</w:t>
            </w:r>
          </w:p>
        </w:tc>
      </w:tr>
      <w:tr w:rsidR="00891FC1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Macroarea storico-geografica-sociale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supporti informatici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LIM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di studio alternativi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semplificati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facilitati ad alta comprensibilità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di consultazione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mappe concettuali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schemi 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tabelle (dei mesi,…)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audiovisivi o calcolatrice o registratore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laboratorio informatica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uso di linguaggi non verbali (fo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to,immagini, video, grafici, schemi, cartine, materiali autentici…)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schede suppletive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testi ridotti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carte geografiche/storiche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tavole</w:t>
            </w:r>
          </w:p>
          <w:p w:rsidR="00891FC1" w:rsidRDefault="004421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dizionario</w:t>
            </w: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altro…………………………………………</w:t>
            </w:r>
          </w:p>
        </w:tc>
      </w:tr>
    </w:tbl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7. VALUTAZIONE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L'alunno/a, nella valutazione delle diverse discipline, si avvarrà di: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9647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1994"/>
        <w:gridCol w:w="2410"/>
        <w:gridCol w:w="2823"/>
        <w:gridCol w:w="2420"/>
      </w:tblGrid>
      <w:tr w:rsidR="00891FC1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Disciplina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Misure dispensative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Strumenti compensativi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Tempi aggiuntivi</w:t>
            </w:r>
          </w:p>
        </w:tc>
      </w:tr>
      <w:tr w:rsidR="00891FC1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Lingua Inglese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Storia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Musica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Arte/Immagine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91FC1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Scienze motorie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7.1 VERIFICHE</w:t>
      </w:r>
    </w:p>
    <w:p w:rsidR="00891FC1" w:rsidRDefault="00891FC1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Interrogazioni programmate</w:t>
      </w:r>
    </w:p>
    <w:p w:rsidR="00891FC1" w:rsidRDefault="004421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personalizzazione delle prove (parzialmente o completamente differenziate)</w:t>
      </w:r>
    </w:p>
    <w:p w:rsidR="00891FC1" w:rsidRDefault="004421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gli strumenti necessari usati abitualmente dall’alunno/dall’allievo (ingrandimenti di consegne, computer e altro)</w:t>
      </w:r>
    </w:p>
    <w:p w:rsidR="00891FC1" w:rsidRDefault="004421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riduzione di richieste e/o tempi più lunghi per lo svolgimento di compiti scritti</w:t>
      </w:r>
    </w:p>
    <w:p w:rsidR="00891FC1" w:rsidRDefault="004421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prove orali in compensazione di prove scritte</w:t>
      </w:r>
    </w:p>
    <w:p w:rsidR="00891FC1" w:rsidRDefault="004421C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altro: 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891FC1" w:rsidRDefault="00891F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firstLine="0"/>
        <w:rPr>
          <w:rFonts w:ascii="Arial" w:eastAsia="Arial" w:hAnsi="Arial" w:cs="Arial"/>
          <w:color w:val="000000"/>
          <w:sz w:val="23"/>
          <w:szCs w:val="23"/>
        </w:rPr>
      </w:pPr>
    </w:p>
    <w:p w:rsidR="00891FC1" w:rsidRDefault="004421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7"/>
        </w:tabs>
        <w:spacing w:line="362" w:lineRule="auto"/>
        <w:ind w:left="-567" w:right="479" w:firstLine="0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Tipologie di verifiche quali: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prove oggettive (vero-falso; scelta multipla; completamento di frasi con parole indicate a fondo testo; cloze; collegamento; abbinamento parola- immagine/testo-immagine;..)- semplici domande con risposte aperte- compilazione di griglie, schemi, tabelle….; </w:t>
      </w:r>
      <w:r>
        <w:rPr>
          <w:rFonts w:ascii="Arial" w:eastAsia="Arial" w:hAnsi="Arial" w:cs="Arial"/>
          <w:color w:val="000000"/>
          <w:sz w:val="22"/>
          <w:szCs w:val="22"/>
        </w:rPr>
        <w:t>uso di immagini per facilitare la comprensione.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Patto con la famiglia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u w:val="single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concorda: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tbl>
      <w:tblPr>
        <w:tblStyle w:val="a8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1FC1">
        <w:tc>
          <w:tcPr>
            <w:tcW w:w="9854" w:type="dxa"/>
          </w:tcPr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La famiglia si impegna a: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controllare costantemente il diario</w:t>
            </w:r>
          </w:p>
          <w:p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fornire aiuto da parte di un familiare/tutor</w:t>
            </w:r>
          </w:p>
          <w:p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utilizzare e fare utilizzare strumenti informatici (videoscrittura, sintesi vocale, </w:t>
            </w: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software specifici…)</w:t>
            </w:r>
          </w:p>
          <w:p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utilizzare e fare utilizzare libri digitali</w:t>
            </w:r>
          </w:p>
          <w:p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partecipare ai colloqui con i docenti/coordinatore</w:t>
            </w:r>
          </w:p>
          <w:p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supportare l’alunno nella preparazione alle verifiche programmate</w:t>
            </w:r>
          </w:p>
          <w:p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</w:t>
            </w:r>
          </w:p>
          <w:p w:rsidR="00891FC1" w:rsidRDefault="004421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</w:t>
            </w:r>
          </w:p>
          <w:p w:rsidR="00891FC1" w:rsidRDefault="004421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891FC1" w:rsidRDefault="0044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 docenti concordano con la famiglia: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891FC1" w:rsidRDefault="004421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 riduzione dei compiti assegnati                                         </w:t>
            </w:r>
          </w:p>
          <w:p w:rsidR="00891FC1" w:rsidRDefault="004421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dispensa da alcuni compiti assegnati</w:t>
            </w: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Data:………………………………………………………..</w:t>
      </w: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Firme dei docenti</w:t>
      </w:r>
    </w:p>
    <w:tbl>
      <w:tblPr>
        <w:tblStyle w:val="a9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1FC1">
        <w:tc>
          <w:tcPr>
            <w:tcW w:w="9854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9854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9854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Firme dei genitori</w:t>
      </w:r>
    </w:p>
    <w:tbl>
      <w:tblPr>
        <w:tblStyle w:val="a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1FC1">
        <w:tc>
          <w:tcPr>
            <w:tcW w:w="9854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91FC1">
        <w:tc>
          <w:tcPr>
            <w:tcW w:w="9854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 del Tecnico competente </w:t>
      </w:r>
      <w:r>
        <w:rPr>
          <w:rFonts w:ascii="Arial" w:eastAsia="Arial" w:hAnsi="Arial" w:cs="Arial"/>
          <w:i/>
          <w:color w:val="000000"/>
        </w:rPr>
        <w:t>(se ha partecipato alla stesura del documento)</w:t>
      </w:r>
    </w:p>
    <w:tbl>
      <w:tblPr>
        <w:tblStyle w:val="a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1FC1">
        <w:tc>
          <w:tcPr>
            <w:tcW w:w="9854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4421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 Dirigente scolastico o delegato</w:t>
      </w:r>
    </w:p>
    <w:tbl>
      <w:tblPr>
        <w:tblStyle w:val="ac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1FC1">
        <w:tc>
          <w:tcPr>
            <w:tcW w:w="9854" w:type="dxa"/>
          </w:tcPr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891FC1" w:rsidRDefault="0089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891FC1" w:rsidRDefault="00891FC1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Arial" w:eastAsia="Arial" w:hAnsi="Arial" w:cs="Arial"/>
          <w:color w:val="000000"/>
        </w:rPr>
      </w:pPr>
    </w:p>
    <w:sectPr w:rsidR="00891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4421C2">
      <w:r>
        <w:separator/>
      </w:r>
    </w:p>
  </w:endnote>
  <w:endnote w:type="continuationSeparator" w:id="0">
    <w:p w:rsidR="00000000" w:rsidRDefault="0044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FC1" w:rsidRDefault="00891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FC1" w:rsidRDefault="00891F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color w:val="000000"/>
      </w:rPr>
    </w:pPr>
  </w:p>
  <w:tbl>
    <w:tblPr>
      <w:tblStyle w:val="ad"/>
      <w:tblW w:w="9854" w:type="dxa"/>
      <w:tblInd w:w="0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1021"/>
      <w:gridCol w:w="8833"/>
    </w:tblGrid>
    <w:tr w:rsidR="00891FC1">
      <w:tc>
        <w:tcPr>
          <w:tcW w:w="1021" w:type="dxa"/>
        </w:tcPr>
        <w:p w:rsidR="00891FC1" w:rsidRDefault="004421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jc w:val="right"/>
            <w:rPr>
              <w:b/>
              <w:color w:val="4F81BD"/>
              <w:sz w:val="32"/>
              <w:szCs w:val="32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</w:p>
      </w:tc>
      <w:tc>
        <w:tcPr>
          <w:tcW w:w="8833" w:type="dxa"/>
        </w:tcPr>
        <w:p w:rsidR="00891FC1" w:rsidRDefault="004421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                 Piano Didattico Personalizzato                                         Ist. Comprensivo “L. S. Tongiorgi” - Pisa</w:t>
          </w:r>
        </w:p>
      </w:tc>
    </w:tr>
  </w:tbl>
  <w:p w:rsidR="00891FC1" w:rsidRDefault="00891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FC1" w:rsidRDefault="00891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4421C2">
      <w:r>
        <w:separator/>
      </w:r>
    </w:p>
  </w:footnote>
  <w:footnote w:type="continuationSeparator" w:id="0">
    <w:p w:rsidR="00000000" w:rsidRDefault="0044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FC1" w:rsidRDefault="00891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FC1" w:rsidRDefault="00891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FC1" w:rsidRDefault="00891F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rFonts w:ascii="Tahoma" w:eastAsia="Tahoma" w:hAnsi="Tahoma" w:cs="Tahoma"/>
        <w:color w:val="000000"/>
      </w:rPr>
    </w:pPr>
  </w:p>
  <w:p w:rsidR="00891FC1" w:rsidRDefault="00891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E04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A06B9C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D81149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□"/>
      <w:lvlJc w:val="left"/>
      <w:pPr>
        <w:ind w:left="284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0046849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5160519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52F2559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□"/>
      <w:lvlJc w:val="left"/>
      <w:pPr>
        <w:ind w:left="284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891548E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□"/>
      <w:lvlJc w:val="left"/>
      <w:pPr>
        <w:ind w:left="284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88F6A42"/>
    <w:multiLevelType w:val="multilevel"/>
    <w:tmpl w:val="FFFFFFFF"/>
    <w:lvl w:ilvl="0">
      <w:start w:val="1"/>
      <w:numFmt w:val="bullet"/>
      <w:lvlText w:val="o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798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C1"/>
    <w:rsid w:val="004421C2"/>
    <w:rsid w:val="008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41128AA-C736-2B46-B184-8BAE28FC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firstLine="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ind w:firstLine="0"/>
      <w:jc w:val="center"/>
      <w:outlineLvl w:val="4"/>
    </w:pPr>
    <w:rPr>
      <w:b/>
      <w:color w:val="000000"/>
      <w:sz w:val="19"/>
      <w:szCs w:val="19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i/>
      <w:color w:val="999999"/>
      <w:sz w:val="36"/>
      <w:szCs w:val="3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guest</cp:lastModifiedBy>
  <cp:revision>2</cp:revision>
  <dcterms:created xsi:type="dcterms:W3CDTF">2021-10-13T12:48:00Z</dcterms:created>
  <dcterms:modified xsi:type="dcterms:W3CDTF">2021-10-13T12:48:00Z</dcterms:modified>
</cp:coreProperties>
</file>